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524F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0524FC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6F398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5C060A" w:rsidRPr="000524FC">
        <w:rPr>
          <w:rFonts w:ascii="Arial" w:hAnsi="Arial" w:cs="Arial"/>
          <w:bCs/>
          <w:color w:val="404040"/>
          <w:sz w:val="20"/>
          <w:szCs w:val="20"/>
        </w:rPr>
        <w:t xml:space="preserve">Maribel Fernández Meneses </w:t>
      </w:r>
    </w:p>
    <w:p w:rsidR="00AB5916" w:rsidRPr="000524F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524FC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5C060A" w:rsidRPr="000524FC">
        <w:rPr>
          <w:rFonts w:ascii="Arial" w:hAnsi="Arial" w:cs="Arial"/>
          <w:bCs/>
          <w:color w:val="404040"/>
          <w:sz w:val="20"/>
          <w:szCs w:val="20"/>
        </w:rPr>
        <w:t xml:space="preserve">Doctorado </w:t>
      </w:r>
    </w:p>
    <w:p w:rsidR="00494562" w:rsidRPr="000524FC" w:rsidRDefault="005F5DF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524FC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0524FC">
        <w:rPr>
          <w:rFonts w:ascii="Arial" w:hAnsi="Arial" w:cs="Arial"/>
          <w:b/>
          <w:bCs/>
          <w:i/>
          <w:color w:val="404040"/>
          <w:sz w:val="20"/>
          <w:szCs w:val="20"/>
        </w:rPr>
        <w:t>(</w:t>
      </w:r>
      <w:r w:rsidRPr="005C060A">
        <w:rPr>
          <w:rFonts w:ascii="Arial" w:hAnsi="Arial" w:cs="Arial"/>
          <w:b/>
          <w:bCs/>
          <w:color w:val="404040"/>
          <w:sz w:val="20"/>
          <w:szCs w:val="20"/>
        </w:rPr>
        <w:t>Maestría</w:t>
      </w:r>
      <w:r w:rsidRPr="000524FC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Pr="000524FC">
        <w:rPr>
          <w:rFonts w:ascii="Arial" w:hAnsi="Arial" w:cs="Arial"/>
          <w:bCs/>
          <w:color w:val="404040"/>
          <w:sz w:val="20"/>
          <w:szCs w:val="20"/>
        </w:rPr>
        <w:t>08730984</w:t>
      </w:r>
    </w:p>
    <w:p w:rsidR="00AB5916" w:rsidRPr="000524F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524FC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6F398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0524FC">
        <w:rPr>
          <w:rFonts w:ascii="Arial" w:hAnsi="Arial" w:cs="Arial"/>
          <w:color w:val="404040"/>
          <w:sz w:val="20"/>
          <w:szCs w:val="20"/>
        </w:rPr>
        <w:t>228-8-41-02</w:t>
      </w:r>
      <w:r w:rsidR="005F5DF9" w:rsidRPr="000524FC">
        <w:rPr>
          <w:rFonts w:ascii="Arial" w:hAnsi="Arial" w:cs="Arial"/>
          <w:color w:val="404040"/>
          <w:sz w:val="20"/>
          <w:szCs w:val="20"/>
        </w:rPr>
        <w:t>-</w:t>
      </w:r>
      <w:r w:rsidRPr="000524FC">
        <w:rPr>
          <w:rFonts w:ascii="Arial" w:hAnsi="Arial" w:cs="Arial"/>
          <w:color w:val="404040"/>
          <w:sz w:val="20"/>
          <w:szCs w:val="20"/>
        </w:rPr>
        <w:t>70. Ext.</w:t>
      </w:r>
      <w:r w:rsidR="005F5DF9" w:rsidRPr="000524FC">
        <w:rPr>
          <w:rFonts w:ascii="Arial" w:hAnsi="Arial" w:cs="Arial"/>
          <w:color w:val="404040"/>
          <w:sz w:val="20"/>
          <w:szCs w:val="20"/>
        </w:rPr>
        <w:t xml:space="preserve"> 3578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0524FC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0524FC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6F398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</w:p>
    <w:p w:rsidR="006F398A" w:rsidRPr="000524FC" w:rsidRDefault="006F398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1996-1999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Universitario Grupo Sol 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 Corporativo.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Criminalística en </w:t>
      </w:r>
      <w:r w:rsidR="000524FC">
        <w:rPr>
          <w:rFonts w:ascii="NeoSansPro-Regular" w:hAnsi="NeoSansPro-Regular" w:cs="NeoSansPro-Regular"/>
          <w:color w:val="404040"/>
          <w:sz w:val="20"/>
          <w:szCs w:val="20"/>
        </w:rPr>
        <w:t>Práctica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impartido por la academia de Ciencias Forenses, con Licencia de Perito matricula AIFCF 02588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de Criminalística Avanzada por la Universidad Veracruzana.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2010-2012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 Universidad Villa Rica.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2012-2015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Ciencias Jurídica, Administrativas y de la Educación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 la Naciones </w:t>
      </w:r>
      <w:r w:rsidR="005C060A">
        <w:rPr>
          <w:rFonts w:ascii="NeoSansPro-Regular" w:hAnsi="NeoSansPro-Regular" w:cs="NeoSansPro-Regular"/>
          <w:color w:val="404040"/>
          <w:sz w:val="20"/>
          <w:szCs w:val="20"/>
        </w:rPr>
        <w:t>(constancia)</w:t>
      </w:r>
    </w:p>
    <w:p w:rsidR="005F5DF9" w:rsidRDefault="005F5DF9" w:rsidP="005F5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2018-2019</w:t>
      </w:r>
    </w:p>
    <w:p w:rsidR="005F5DF9" w:rsidRDefault="000524FC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5F5DF9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 Laboral </w:t>
      </w:r>
    </w:p>
    <w:p w:rsidR="000524FC" w:rsidRDefault="000524FC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Autónoma de Veracruz. </w:t>
      </w:r>
    </w:p>
    <w:p w:rsidR="000524FC" w:rsidRDefault="000524FC" w:rsidP="005F5D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Diversos Diplomados </w:t>
      </w:r>
      <w:r w:rsidR="005C060A">
        <w:rPr>
          <w:rFonts w:ascii="NeoSansPro-Regular" w:hAnsi="NeoSansPro-Regular" w:cs="NeoSansPro-Regular"/>
          <w:color w:val="404040"/>
          <w:sz w:val="20"/>
          <w:szCs w:val="20"/>
        </w:rPr>
        <w:t xml:space="preserve">(certificado) 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 a 1998</w:t>
      </w: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Como pasante de abogada en el </w:t>
      </w:r>
      <w:r w:rsidRPr="000524FC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 xml:space="preserve">Sindicato de Trabajadores Ferrocarrileros de la República Mexicana,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la Ciudad de México.</w:t>
      </w:r>
    </w:p>
    <w:p w:rsidR="006F398A" w:rsidRDefault="006F398A" w:rsidP="000524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524FC" w:rsidRPr="005C060A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C060A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 a 2002</w:t>
      </w: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524FC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Delegación Venustiano Carranza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México </w:t>
      </w: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Asesora Jurídica de la Unidad Departamental Técnico Consultiva </w:t>
      </w:r>
    </w:p>
    <w:p w:rsidR="006F398A" w:rsidRDefault="006F398A" w:rsidP="000524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524FC" w:rsidRDefault="005C060A" w:rsidP="000524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="000524F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2015</w:t>
      </w: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u w:val="single"/>
        </w:rPr>
      </w:pPr>
      <w:r w:rsidRPr="000524FC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 xml:space="preserve">Secretaría de Marina Armada de México </w:t>
      </w: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u w:val="single"/>
        </w:rPr>
      </w:pPr>
      <w:r w:rsidRPr="000524FC">
        <w:rPr>
          <w:rFonts w:ascii="NeoSansPro-Regular" w:hAnsi="NeoSansPro-Regular" w:cs="NeoSansPro-Regular"/>
          <w:color w:val="404040"/>
          <w:sz w:val="20"/>
          <w:szCs w:val="20"/>
        </w:rPr>
        <w:t>Segunda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abordo ZN-3 (Primera Región Naval en Veracruz, Ver.)</w:t>
      </w:r>
    </w:p>
    <w:p w:rsidR="000524FC" w:rsidRPr="000524FC" w:rsidRDefault="000524FC" w:rsidP="006F398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524FC">
        <w:rPr>
          <w:rFonts w:ascii="NeoSansPro-Regular" w:hAnsi="NeoSansPro-Regular" w:cs="NeoSansPro-Regular"/>
          <w:color w:val="404040"/>
          <w:sz w:val="20"/>
          <w:szCs w:val="20"/>
        </w:rPr>
        <w:t xml:space="preserve">Unidad </w:t>
      </w:r>
      <w:r w:rsidR="006F398A" w:rsidRPr="000524FC">
        <w:rPr>
          <w:rFonts w:ascii="NeoSansPro-Regular" w:hAnsi="NeoSansPro-Regular" w:cs="NeoSansPro-Regular"/>
          <w:color w:val="404040"/>
          <w:sz w:val="20"/>
          <w:szCs w:val="20"/>
        </w:rPr>
        <w:t>Jurídica</w:t>
      </w:r>
      <w:r w:rsidRPr="000524FC">
        <w:rPr>
          <w:rFonts w:ascii="NeoSansPro-Regular" w:hAnsi="NeoSansPro-Regular" w:cs="NeoSansPro-Regular"/>
          <w:color w:val="404040"/>
          <w:sz w:val="20"/>
          <w:szCs w:val="20"/>
        </w:rPr>
        <w:t xml:space="preserve"> CD de México </w:t>
      </w:r>
    </w:p>
    <w:p w:rsidR="000524FC" w:rsidRPr="000E7676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Investigador del Ministerio Público Militar, Especializada en Asuntos Navales  Adsc. a la VI Región Militar. Veracruz, Ver. de 2005-2011</w:t>
      </w:r>
    </w:p>
    <w:p w:rsidR="000524FC" w:rsidRP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u w:val="single"/>
        </w:rPr>
      </w:pP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Comisionada en el Estado Mayor de la Coordinadora General de Infantería de Marina, Desarrollando Ordenes de Operaciones en toda la República. </w:t>
      </w: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Delegada de la Policía Naval  </w:t>
      </w: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Jurídica</w:t>
      </w:r>
      <w:r w:rsidRPr="000E7676">
        <w:rPr>
          <w:rFonts w:ascii="NeoSansPro-Regular" w:hAnsi="NeoSansPro-Regular" w:cs="NeoSansPro-Regular"/>
          <w:color w:val="404040"/>
          <w:sz w:val="20"/>
          <w:szCs w:val="20"/>
        </w:rPr>
        <w:t xml:space="preserve"> del Operativo Fuerza de Tarea Veracruz Seguro</w:t>
      </w:r>
    </w:p>
    <w:p w:rsidR="000524FC" w:rsidRDefault="000524FC" w:rsidP="000524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Abogada Defensora de Marina </w:t>
      </w:r>
    </w:p>
    <w:p w:rsidR="000524FC" w:rsidRDefault="000524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7B6C3A" w:rsidP="007B6C3A">
      <w:pPr>
        <w:pStyle w:val="Sinespaciado"/>
      </w:pPr>
      <w:r>
        <w:t xml:space="preserve">Cursos de Derechos Humanos </w:t>
      </w:r>
    </w:p>
    <w:p w:rsidR="007B6C3A" w:rsidRDefault="007B6C3A" w:rsidP="007B6C3A">
      <w:pPr>
        <w:pStyle w:val="Sinespaciado"/>
      </w:pPr>
      <w:r>
        <w:t xml:space="preserve">Manejo de Armas y otros relacionados. </w:t>
      </w:r>
    </w:p>
    <w:p w:rsidR="007B6C3A" w:rsidRDefault="007B6C3A" w:rsidP="007B6C3A">
      <w:pPr>
        <w:pStyle w:val="Sinespaciado"/>
      </w:pPr>
      <w:r>
        <w:t xml:space="preserve">Juicios Orales  INACIPE </w:t>
      </w:r>
    </w:p>
    <w:p w:rsidR="007B6C3A" w:rsidRDefault="00502E89" w:rsidP="007B6C3A">
      <w:pPr>
        <w:pStyle w:val="Sinespaciado"/>
      </w:pPr>
      <w:r>
        <w:t>Criminalística</w:t>
      </w:r>
      <w:r w:rsidR="007B6C3A">
        <w:t xml:space="preserve"> INACIPE</w:t>
      </w:r>
    </w:p>
    <w:p w:rsidR="005C060A" w:rsidRDefault="005C060A" w:rsidP="007B6C3A">
      <w:pPr>
        <w:pStyle w:val="Sinespaciado"/>
      </w:pPr>
      <w:r>
        <w:t xml:space="preserve">Bases Dogmáticas del Nvo. Sist. </w:t>
      </w:r>
      <w:r w:rsidR="009B01AB">
        <w:t>De Justicia Penal.</w:t>
      </w:r>
    </w:p>
    <w:p w:rsidR="007B6C3A" w:rsidRDefault="007B6C3A" w:rsidP="007B6C3A">
      <w:pPr>
        <w:pStyle w:val="Sinespaciado"/>
      </w:pPr>
      <w:r>
        <w:t xml:space="preserve">Del 24 de junio de 2020 a la fecha </w:t>
      </w:r>
    </w:p>
    <w:p w:rsidR="007B6C3A" w:rsidRDefault="007B6C3A" w:rsidP="007B6C3A">
      <w:pPr>
        <w:pStyle w:val="Sinespaciado"/>
      </w:pPr>
      <w:r>
        <w:t>Reparación del Daño en Materia Civil vs Penal</w:t>
      </w:r>
    </w:p>
    <w:p w:rsidR="007B6C3A" w:rsidRDefault="007B6C3A" w:rsidP="007B6C3A">
      <w:pPr>
        <w:pStyle w:val="Sinespaciado"/>
      </w:pPr>
      <w:r>
        <w:t>Empresas Fantasmas y Delitos Fiscales.</w:t>
      </w:r>
    </w:p>
    <w:p w:rsidR="007B6C3A" w:rsidRDefault="007B6C3A" w:rsidP="007B6C3A">
      <w:pPr>
        <w:pStyle w:val="Sinespaciado"/>
      </w:pPr>
      <w:r>
        <w:t>Argumentación Jurídica.</w:t>
      </w:r>
    </w:p>
    <w:p w:rsidR="007B6C3A" w:rsidRDefault="007B6C3A" w:rsidP="007B6C3A">
      <w:pPr>
        <w:pStyle w:val="Sinespaciado"/>
      </w:pPr>
      <w:r>
        <w:t xml:space="preserve">El Juicio de Amparo en el Proceso Penal </w:t>
      </w:r>
      <w:r w:rsidR="005C060A">
        <w:t>.</w:t>
      </w:r>
    </w:p>
    <w:p w:rsidR="007B6C3A" w:rsidRDefault="007B6C3A" w:rsidP="00AB5916">
      <w:pPr>
        <w:rPr>
          <w:sz w:val="24"/>
          <w:szCs w:val="24"/>
        </w:rPr>
      </w:pPr>
    </w:p>
    <w:p w:rsidR="007B6C3A" w:rsidRPr="00BA21B4" w:rsidRDefault="007B6C3A" w:rsidP="00AB5916">
      <w:pPr>
        <w:rPr>
          <w:sz w:val="24"/>
          <w:szCs w:val="24"/>
        </w:rPr>
      </w:pPr>
      <w:bookmarkStart w:id="0" w:name="_GoBack"/>
      <w:bookmarkEnd w:id="0"/>
    </w:p>
    <w:sectPr w:rsidR="007B6C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A8" w:rsidRDefault="006708A8" w:rsidP="00AB5916">
      <w:pPr>
        <w:spacing w:after="0" w:line="240" w:lineRule="auto"/>
      </w:pPr>
      <w:r>
        <w:separator/>
      </w:r>
    </w:p>
  </w:endnote>
  <w:endnote w:type="continuationSeparator" w:id="1">
    <w:p w:rsidR="006708A8" w:rsidRDefault="006708A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A8" w:rsidRDefault="006708A8" w:rsidP="00AB5916">
      <w:pPr>
        <w:spacing w:after="0" w:line="240" w:lineRule="auto"/>
      </w:pPr>
      <w:r>
        <w:separator/>
      </w:r>
    </w:p>
  </w:footnote>
  <w:footnote w:type="continuationSeparator" w:id="1">
    <w:p w:rsidR="006708A8" w:rsidRDefault="006708A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24FC"/>
    <w:rsid w:val="00076A27"/>
    <w:rsid w:val="000D0EF1"/>
    <w:rsid w:val="000D5363"/>
    <w:rsid w:val="000E2580"/>
    <w:rsid w:val="00196774"/>
    <w:rsid w:val="0020003A"/>
    <w:rsid w:val="00247088"/>
    <w:rsid w:val="00304E91"/>
    <w:rsid w:val="00336762"/>
    <w:rsid w:val="003E7CE6"/>
    <w:rsid w:val="00462C41"/>
    <w:rsid w:val="00494562"/>
    <w:rsid w:val="004A1170"/>
    <w:rsid w:val="004B2D6E"/>
    <w:rsid w:val="004E4FFA"/>
    <w:rsid w:val="00502E89"/>
    <w:rsid w:val="005502F5"/>
    <w:rsid w:val="005A32B3"/>
    <w:rsid w:val="005C060A"/>
    <w:rsid w:val="005C1AD1"/>
    <w:rsid w:val="005F5DF9"/>
    <w:rsid w:val="00600D12"/>
    <w:rsid w:val="006708A8"/>
    <w:rsid w:val="006B643A"/>
    <w:rsid w:val="006C2CDA"/>
    <w:rsid w:val="006F398A"/>
    <w:rsid w:val="00723B67"/>
    <w:rsid w:val="00726727"/>
    <w:rsid w:val="00785C57"/>
    <w:rsid w:val="007B6C3A"/>
    <w:rsid w:val="007E3028"/>
    <w:rsid w:val="00846235"/>
    <w:rsid w:val="008606F2"/>
    <w:rsid w:val="009B01AB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B6C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B6C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2020-07-27T23:02:00Z</cp:lastPrinted>
  <dcterms:created xsi:type="dcterms:W3CDTF">2020-09-10T16:28:00Z</dcterms:created>
  <dcterms:modified xsi:type="dcterms:W3CDTF">2020-09-10T16:28:00Z</dcterms:modified>
</cp:coreProperties>
</file>